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6AB2" w14:textId="44E2B44B" w:rsidR="00CB51EC" w:rsidRDefault="00CF0FDE">
      <w:pPr>
        <w:jc w:val="center"/>
        <w:rPr>
          <w:rFonts w:ascii="仿宋_GB2312" w:eastAsia="仿宋_GB2312"/>
          <w:sz w:val="32"/>
        </w:rPr>
      </w:pPr>
      <w:r>
        <w:rPr>
          <w:noProof/>
        </w:rPr>
        <w:drawing>
          <wp:inline distT="0" distB="0" distL="0" distR="0" wp14:anchorId="482B68E1" wp14:editId="44634C17">
            <wp:extent cx="5167630" cy="914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7630" cy="914400"/>
                    </a:xfrm>
                    <a:prstGeom prst="rect">
                      <a:avLst/>
                    </a:prstGeom>
                    <a:noFill/>
                    <a:ln>
                      <a:noFill/>
                    </a:ln>
                  </pic:spPr>
                </pic:pic>
              </a:graphicData>
            </a:graphic>
          </wp:inline>
        </w:drawing>
      </w:r>
    </w:p>
    <w:p w14:paraId="02C6D470" w14:textId="77777777" w:rsidR="00691F68" w:rsidRDefault="00691F68">
      <w:pPr>
        <w:jc w:val="center"/>
        <w:rPr>
          <w:rFonts w:ascii="仿宋_GB2312" w:eastAsia="仿宋_GB2312"/>
          <w:sz w:val="32"/>
        </w:rPr>
      </w:pPr>
    </w:p>
    <w:p w14:paraId="748BDC5E" w14:textId="112EEE57" w:rsidR="00CB51EC" w:rsidRPr="00691F68" w:rsidRDefault="001107F8">
      <w:pPr>
        <w:jc w:val="center"/>
        <w:rPr>
          <w:rFonts w:ascii="仿宋" w:eastAsia="仿宋" w:hAnsi="仿宋"/>
          <w:sz w:val="32"/>
        </w:rPr>
      </w:pPr>
      <w:proofErr w:type="gramStart"/>
      <w:r w:rsidRPr="00691F68">
        <w:rPr>
          <w:rFonts w:ascii="仿宋" w:eastAsia="仿宋" w:hAnsi="仿宋" w:hint="eastAsia"/>
          <w:sz w:val="32"/>
        </w:rPr>
        <w:t>浙工商</w:t>
      </w:r>
      <w:proofErr w:type="gramEnd"/>
      <w:r w:rsidRPr="00691F68">
        <w:rPr>
          <w:rFonts w:ascii="仿宋" w:eastAsia="仿宋" w:hAnsi="仿宋" w:hint="eastAsia"/>
          <w:sz w:val="32"/>
        </w:rPr>
        <w:t>电信﹝</w:t>
      </w:r>
      <w:r w:rsidRPr="00691F68">
        <w:rPr>
          <w:rFonts w:ascii="仿宋" w:eastAsia="仿宋" w:hAnsi="仿宋"/>
          <w:sz w:val="32"/>
        </w:rPr>
        <w:t>20</w:t>
      </w:r>
      <w:r w:rsidRPr="00691F68">
        <w:rPr>
          <w:rFonts w:ascii="仿宋" w:eastAsia="仿宋" w:hAnsi="仿宋" w:hint="eastAsia"/>
          <w:sz w:val="32"/>
        </w:rPr>
        <w:t>2</w:t>
      </w:r>
      <w:r w:rsidR="00B53E34">
        <w:rPr>
          <w:rFonts w:ascii="仿宋" w:eastAsia="仿宋" w:hAnsi="仿宋"/>
          <w:sz w:val="32"/>
        </w:rPr>
        <w:t>4</w:t>
      </w:r>
      <w:r w:rsidRPr="00691F68">
        <w:rPr>
          <w:rFonts w:ascii="仿宋" w:eastAsia="仿宋" w:hAnsi="仿宋" w:hint="eastAsia"/>
          <w:sz w:val="32"/>
        </w:rPr>
        <w:t>﹞</w:t>
      </w:r>
      <w:r w:rsidR="00B53E34">
        <w:rPr>
          <w:rFonts w:ascii="仿宋" w:eastAsia="仿宋" w:hAnsi="仿宋"/>
          <w:sz w:val="32"/>
        </w:rPr>
        <w:t>1</w:t>
      </w:r>
      <w:r w:rsidRPr="00691F68">
        <w:rPr>
          <w:rFonts w:ascii="仿宋" w:eastAsia="仿宋" w:hAnsi="仿宋" w:hint="eastAsia"/>
          <w:sz w:val="32"/>
        </w:rPr>
        <w:t>号</w:t>
      </w:r>
    </w:p>
    <w:p w14:paraId="3491FAB6" w14:textId="77777777" w:rsidR="00CB51EC" w:rsidRPr="00770E36" w:rsidRDefault="001107F8" w:rsidP="00770E36">
      <w:pPr>
        <w:jc w:val="center"/>
      </w:pPr>
      <w:r>
        <w:rPr>
          <w:noProof/>
        </w:rPr>
        <mc:AlternateContent>
          <mc:Choice Requires="wps">
            <w:drawing>
              <wp:anchor distT="0" distB="0" distL="114300" distR="114300" simplePos="0" relativeHeight="251659264" behindDoc="0" locked="0" layoutInCell="1" allowOverlap="1" wp14:anchorId="4060331A" wp14:editId="5B989FC4">
                <wp:simplePos x="0" y="0"/>
                <wp:positionH relativeFrom="column">
                  <wp:posOffset>68580</wp:posOffset>
                </wp:positionH>
                <wp:positionV relativeFrom="paragraph">
                  <wp:posOffset>100965</wp:posOffset>
                </wp:positionV>
                <wp:extent cx="526732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19050">
                          <a:solidFill>
                            <a:srgbClr val="FF0000"/>
                          </a:solidFill>
                          <a:round/>
                        </a:ln>
                      </wps:spPr>
                      <wps:bodyPr/>
                    </wps:wsp>
                  </a:graphicData>
                </a:graphic>
              </wp:anchor>
            </w:drawing>
          </mc:Choice>
          <mc:Fallback>
            <w:pict>
              <v:line w14:anchorId="64F37A32" id="Line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4pt,7.95pt" to="42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" strokecolor="red" strokeweight="1.5pt"/>
            </w:pict>
          </mc:Fallback>
        </mc:AlternateContent>
      </w:r>
    </w:p>
    <w:p w14:paraId="7B2A8782" w14:textId="77777777" w:rsidR="00691F68" w:rsidRDefault="00691F68" w:rsidP="00934688">
      <w:pPr>
        <w:pStyle w:val="Default"/>
        <w:jc w:val="center"/>
        <w:rPr>
          <w:rFonts w:asciiTheme="majorEastAsia" w:eastAsiaTheme="majorEastAsia" w:hAnsiTheme="majorEastAsia"/>
          <w:sz w:val="44"/>
          <w:szCs w:val="44"/>
        </w:rPr>
      </w:pPr>
      <w:bookmarkStart w:id="0" w:name="_Hlk92101736"/>
    </w:p>
    <w:bookmarkEnd w:id="0"/>
    <w:p w14:paraId="34EA0C91" w14:textId="191CBBDF" w:rsidR="00770E36" w:rsidRDefault="00B53E34" w:rsidP="00934688">
      <w:pPr>
        <w:pStyle w:val="Default"/>
        <w:jc w:val="center"/>
        <w:rPr>
          <w:rFonts w:asciiTheme="majorEastAsia" w:eastAsiaTheme="majorEastAsia" w:hAnsiTheme="majorEastAsia"/>
          <w:sz w:val="44"/>
          <w:szCs w:val="44"/>
        </w:rPr>
      </w:pPr>
      <w:r w:rsidRPr="00B53E34">
        <w:rPr>
          <w:rFonts w:asciiTheme="majorEastAsia" w:eastAsiaTheme="majorEastAsia" w:hAnsiTheme="majorEastAsia" w:hint="eastAsia"/>
          <w:sz w:val="44"/>
          <w:szCs w:val="44"/>
        </w:rPr>
        <w:t>电子信息学院关于确定工业机器人技术专业专任教师成员名单的通知</w:t>
      </w:r>
    </w:p>
    <w:p w14:paraId="53C71FF7" w14:textId="77777777" w:rsidR="001A1ABE" w:rsidRPr="001A1ABE" w:rsidRDefault="001A1ABE" w:rsidP="00934688">
      <w:pPr>
        <w:pStyle w:val="Default"/>
        <w:rPr>
          <w:rFonts w:asciiTheme="majorEastAsia" w:eastAsiaTheme="majorEastAsia" w:hAnsiTheme="majorEastAsia"/>
          <w:sz w:val="44"/>
          <w:szCs w:val="44"/>
        </w:rPr>
      </w:pPr>
    </w:p>
    <w:p w14:paraId="11F0F0D1" w14:textId="184BF5A3" w:rsidR="00AA19D1" w:rsidRPr="00934688" w:rsidRDefault="00CE7273" w:rsidP="00000440">
      <w:pPr>
        <w:widowControl/>
        <w:shd w:val="clear" w:color="auto" w:fill="FFFFFF"/>
        <w:ind w:firstLineChars="200" w:firstLine="640"/>
        <w:jc w:val="left"/>
        <w:rPr>
          <w:rFonts w:ascii="仿宋" w:eastAsia="仿宋" w:hAnsi="仿宋"/>
          <w:b/>
          <w:bCs/>
          <w:color w:val="FF0000"/>
          <w:spacing w:val="75"/>
          <w:kern w:val="0"/>
          <w:sz w:val="32"/>
          <w:szCs w:val="32"/>
        </w:rPr>
      </w:pPr>
      <w:r w:rsidRPr="00CE7273">
        <w:rPr>
          <w:rFonts w:ascii="仿宋" w:eastAsia="仿宋" w:hAnsi="仿宋" w:hint="eastAsia"/>
          <w:kern w:val="0"/>
          <w:sz w:val="32"/>
          <w:szCs w:val="32"/>
        </w:rPr>
        <w:t>工业机器人技术专业自2020年</w:t>
      </w:r>
      <w:r w:rsidR="00182C2C">
        <w:rPr>
          <w:rFonts w:ascii="仿宋" w:eastAsia="仿宋" w:hAnsi="仿宋" w:hint="eastAsia"/>
          <w:kern w:val="0"/>
          <w:sz w:val="32"/>
          <w:szCs w:val="32"/>
        </w:rPr>
        <w:t>开设以来，一直与电气自动化专业合署建设，</w:t>
      </w:r>
      <w:r w:rsidRPr="00CE7273">
        <w:rPr>
          <w:rFonts w:ascii="仿宋" w:eastAsia="仿宋" w:hAnsi="仿宋" w:hint="eastAsia"/>
          <w:kern w:val="0"/>
          <w:sz w:val="32"/>
          <w:szCs w:val="32"/>
        </w:rPr>
        <w:t>现根据教育行政部门相关专业建设要求以及专业设置管理中专任教师师资结构、双师</w:t>
      </w:r>
      <w:proofErr w:type="gramStart"/>
      <w:r w:rsidRPr="00CE7273">
        <w:rPr>
          <w:rFonts w:ascii="仿宋" w:eastAsia="仿宋" w:hAnsi="仿宋" w:hint="eastAsia"/>
          <w:kern w:val="0"/>
          <w:sz w:val="32"/>
          <w:szCs w:val="32"/>
        </w:rPr>
        <w:t>型教师</w:t>
      </w:r>
      <w:proofErr w:type="gramEnd"/>
      <w:r w:rsidRPr="00CE7273">
        <w:rPr>
          <w:rFonts w:ascii="仿宋" w:eastAsia="仿宋" w:hAnsi="仿宋" w:hint="eastAsia"/>
          <w:kern w:val="0"/>
          <w:sz w:val="32"/>
          <w:szCs w:val="32"/>
        </w:rPr>
        <w:t>比例的需要，经</w:t>
      </w:r>
      <w:r w:rsidR="00182C2C">
        <w:rPr>
          <w:rFonts w:ascii="仿宋" w:eastAsia="仿宋" w:hAnsi="仿宋" w:hint="eastAsia"/>
          <w:kern w:val="0"/>
          <w:sz w:val="32"/>
          <w:szCs w:val="32"/>
        </w:rPr>
        <w:t>院</w:t>
      </w:r>
      <w:proofErr w:type="gramStart"/>
      <w:r w:rsidR="00182C2C">
        <w:rPr>
          <w:rFonts w:ascii="仿宋" w:eastAsia="仿宋" w:hAnsi="仿宋" w:hint="eastAsia"/>
          <w:kern w:val="0"/>
          <w:sz w:val="32"/>
          <w:szCs w:val="32"/>
        </w:rPr>
        <w:t>务</w:t>
      </w:r>
      <w:proofErr w:type="gramEnd"/>
      <w:r w:rsidR="00182C2C">
        <w:rPr>
          <w:rFonts w:ascii="仿宋" w:eastAsia="仿宋" w:hAnsi="仿宋" w:hint="eastAsia"/>
          <w:kern w:val="0"/>
          <w:sz w:val="32"/>
          <w:szCs w:val="32"/>
        </w:rPr>
        <w:t>会议研究讨论，</w:t>
      </w:r>
      <w:r w:rsidRPr="00CE7273">
        <w:rPr>
          <w:rFonts w:ascii="仿宋" w:eastAsia="仿宋" w:hAnsi="仿宋" w:hint="eastAsia"/>
          <w:kern w:val="0"/>
          <w:sz w:val="32"/>
          <w:szCs w:val="32"/>
        </w:rPr>
        <w:t>党总支会议</w:t>
      </w:r>
      <w:r w:rsidR="00182C2C">
        <w:rPr>
          <w:rFonts w:ascii="仿宋" w:eastAsia="仿宋" w:hAnsi="仿宋" w:hint="eastAsia"/>
          <w:kern w:val="0"/>
          <w:sz w:val="32"/>
          <w:szCs w:val="32"/>
        </w:rPr>
        <w:t>审定</w:t>
      </w:r>
      <w:r w:rsidRPr="00CE7273">
        <w:rPr>
          <w:rFonts w:ascii="仿宋" w:eastAsia="仿宋" w:hAnsi="仿宋" w:hint="eastAsia"/>
          <w:kern w:val="0"/>
          <w:sz w:val="32"/>
          <w:szCs w:val="32"/>
        </w:rPr>
        <w:t>，</w:t>
      </w:r>
      <w:r w:rsidR="00182C2C">
        <w:rPr>
          <w:rFonts w:ascii="仿宋" w:eastAsia="仿宋" w:hAnsi="仿宋" w:hint="eastAsia"/>
          <w:kern w:val="0"/>
          <w:sz w:val="32"/>
          <w:szCs w:val="32"/>
        </w:rPr>
        <w:t>工业机器人专业单独设置，并</w:t>
      </w:r>
      <w:r w:rsidR="00C4523B">
        <w:rPr>
          <w:rFonts w:ascii="仿宋" w:eastAsia="仿宋" w:hAnsi="仿宋" w:hint="eastAsia"/>
          <w:kern w:val="0"/>
          <w:sz w:val="32"/>
          <w:szCs w:val="32"/>
        </w:rPr>
        <w:t>确定</w:t>
      </w:r>
      <w:r w:rsidRPr="00CE7273">
        <w:rPr>
          <w:rFonts w:ascii="仿宋" w:eastAsia="仿宋" w:hAnsi="仿宋" w:hint="eastAsia"/>
          <w:kern w:val="0"/>
          <w:sz w:val="32"/>
          <w:szCs w:val="32"/>
        </w:rPr>
        <w:t>工业机器人技术专业专任教师名单如下</w:t>
      </w:r>
      <w:r w:rsidR="00B53E34">
        <w:rPr>
          <w:rFonts w:ascii="仿宋" w:eastAsia="仿宋" w:hAnsi="仿宋" w:hint="eastAsia"/>
          <w:kern w:val="0"/>
          <w:sz w:val="32"/>
          <w:szCs w:val="32"/>
        </w:rPr>
        <w:t>：</w:t>
      </w:r>
    </w:p>
    <w:p w14:paraId="58D8810C" w14:textId="27CF3CCD" w:rsidR="00691F68" w:rsidRDefault="00B53E34" w:rsidP="00CE7273">
      <w:pPr>
        <w:ind w:firstLineChars="200" w:firstLine="640"/>
        <w:rPr>
          <w:rFonts w:ascii="仿宋" w:eastAsia="仿宋" w:hAnsi="仿宋"/>
          <w:color w:val="000000"/>
          <w:sz w:val="32"/>
          <w:szCs w:val="32"/>
        </w:rPr>
      </w:pPr>
      <w:r>
        <w:rPr>
          <w:rFonts w:ascii="仿宋" w:eastAsia="仿宋" w:hAnsi="仿宋" w:hint="eastAsia"/>
          <w:snapToGrid w:val="0"/>
          <w:sz w:val="32"/>
          <w:szCs w:val="32"/>
        </w:rPr>
        <w:t>王亮、曾</w:t>
      </w:r>
      <w:r w:rsidR="00941949">
        <w:rPr>
          <w:rFonts w:ascii="仿宋" w:eastAsia="仿宋" w:hAnsi="仿宋" w:hint="eastAsia"/>
          <w:snapToGrid w:val="0"/>
          <w:sz w:val="32"/>
          <w:szCs w:val="32"/>
        </w:rPr>
        <w:t>兴</w:t>
      </w:r>
      <w:r>
        <w:rPr>
          <w:rFonts w:ascii="仿宋" w:eastAsia="仿宋" w:hAnsi="仿宋" w:hint="eastAsia"/>
          <w:snapToGrid w:val="0"/>
          <w:sz w:val="32"/>
          <w:szCs w:val="32"/>
        </w:rPr>
        <w:t>斌、高强、程培林</w:t>
      </w:r>
      <w:r w:rsidR="00FF5A87">
        <w:rPr>
          <w:rFonts w:ascii="仿宋" w:eastAsia="仿宋" w:hAnsi="仿宋" w:hint="eastAsia"/>
          <w:snapToGrid w:val="0"/>
          <w:sz w:val="32"/>
          <w:szCs w:val="32"/>
        </w:rPr>
        <w:t>（4人）</w:t>
      </w:r>
    </w:p>
    <w:p w14:paraId="01A63E33" w14:textId="428F9ADA" w:rsidR="00691F68" w:rsidRDefault="00691F68" w:rsidP="00182C2C">
      <w:pPr>
        <w:jc w:val="left"/>
        <w:rPr>
          <w:rFonts w:ascii="仿宋" w:eastAsia="仿宋" w:hAnsi="仿宋"/>
          <w:color w:val="000000"/>
          <w:sz w:val="32"/>
          <w:szCs w:val="32"/>
        </w:rPr>
      </w:pPr>
    </w:p>
    <w:p w14:paraId="1A347936" w14:textId="77777777" w:rsidR="00AF7467" w:rsidRPr="00AF7467" w:rsidRDefault="00AF7467" w:rsidP="00182C2C">
      <w:pPr>
        <w:jc w:val="left"/>
        <w:rPr>
          <w:rFonts w:ascii="仿宋" w:eastAsia="仿宋" w:hAnsi="仿宋" w:hint="eastAsia"/>
          <w:color w:val="000000"/>
          <w:sz w:val="32"/>
          <w:szCs w:val="32"/>
        </w:rPr>
      </w:pPr>
    </w:p>
    <w:p w14:paraId="747D0E20" w14:textId="723A9919" w:rsidR="00DE3E26" w:rsidRDefault="001107F8" w:rsidP="00691F68">
      <w:pPr>
        <w:ind w:left="6240" w:hangingChars="1950" w:hanging="6240"/>
        <w:jc w:val="right"/>
        <w:rPr>
          <w:rFonts w:ascii="仿宋" w:eastAsia="仿宋" w:hAnsi="仿宋"/>
          <w:color w:val="000000"/>
          <w:sz w:val="32"/>
          <w:szCs w:val="32"/>
        </w:rPr>
      </w:pPr>
      <w:r>
        <w:rPr>
          <w:rFonts w:ascii="仿宋" w:eastAsia="仿宋" w:hAnsi="仿宋" w:hint="eastAsia"/>
          <w:color w:val="000000"/>
          <w:sz w:val="32"/>
          <w:szCs w:val="32"/>
        </w:rPr>
        <w:t>浙江工商职业技术学院</w:t>
      </w:r>
    </w:p>
    <w:p w14:paraId="3F2B57ED" w14:textId="09361B11" w:rsidR="00CB51EC" w:rsidRDefault="001107F8" w:rsidP="00691F68">
      <w:pPr>
        <w:ind w:leftChars="1900" w:left="3990"/>
        <w:jc w:val="right"/>
        <w:rPr>
          <w:rFonts w:ascii="仿宋" w:eastAsia="仿宋" w:hAnsi="仿宋"/>
          <w:color w:val="000000"/>
          <w:sz w:val="32"/>
          <w:szCs w:val="32"/>
        </w:rPr>
      </w:pPr>
      <w:r>
        <w:rPr>
          <w:rFonts w:ascii="仿宋" w:eastAsia="仿宋" w:hAnsi="仿宋" w:hint="eastAsia"/>
          <w:color w:val="000000"/>
          <w:sz w:val="32"/>
          <w:szCs w:val="32"/>
        </w:rPr>
        <w:t>电子信息学院</w:t>
      </w:r>
    </w:p>
    <w:p w14:paraId="2BAD5708" w14:textId="6E286017" w:rsidR="00CB51EC" w:rsidRPr="00DE3E26" w:rsidRDefault="00691F68" w:rsidP="00DE3E26">
      <w:pPr>
        <w:ind w:firstLine="660"/>
        <w:jc w:val="center"/>
        <w:rPr>
          <w:rFonts w:ascii="仿宋" w:eastAsia="仿宋" w:hAnsi="仿宋"/>
          <w:sz w:val="32"/>
          <w:szCs w:val="32"/>
        </w:rPr>
      </w:pPr>
      <w:r>
        <w:rPr>
          <w:rFonts w:ascii="仿宋" w:eastAsia="仿宋" w:hAnsi="仿宋"/>
          <w:color w:val="000000"/>
          <w:sz w:val="32"/>
          <w:szCs w:val="32"/>
        </w:rPr>
        <w:t xml:space="preserve"> </w:t>
      </w:r>
      <w:r w:rsidR="001107F8">
        <w:rPr>
          <w:rFonts w:ascii="仿宋" w:eastAsia="仿宋" w:hAnsi="仿宋" w:hint="eastAsia"/>
          <w:color w:val="000000"/>
          <w:sz w:val="32"/>
          <w:szCs w:val="32"/>
        </w:rPr>
        <w:t xml:space="preserve">                         </w:t>
      </w:r>
      <w:r w:rsidR="00DE3E26">
        <w:rPr>
          <w:rFonts w:ascii="仿宋" w:eastAsia="仿宋" w:hAnsi="仿宋"/>
          <w:color w:val="000000"/>
          <w:sz w:val="32"/>
          <w:szCs w:val="32"/>
        </w:rPr>
        <w:t xml:space="preserve">       </w:t>
      </w:r>
      <w:r w:rsidR="001107F8">
        <w:rPr>
          <w:rFonts w:ascii="仿宋" w:eastAsia="仿宋" w:hAnsi="仿宋" w:hint="eastAsia"/>
          <w:color w:val="000000"/>
          <w:sz w:val="32"/>
          <w:szCs w:val="32"/>
        </w:rPr>
        <w:t>202</w:t>
      </w:r>
      <w:r w:rsidR="00D10D52">
        <w:rPr>
          <w:rFonts w:ascii="仿宋" w:eastAsia="仿宋" w:hAnsi="仿宋"/>
          <w:color w:val="000000"/>
          <w:sz w:val="32"/>
          <w:szCs w:val="32"/>
        </w:rPr>
        <w:t>4</w:t>
      </w:r>
      <w:r w:rsidR="001107F8">
        <w:rPr>
          <w:rFonts w:ascii="仿宋" w:eastAsia="仿宋" w:hAnsi="仿宋" w:hint="eastAsia"/>
          <w:color w:val="000000"/>
          <w:sz w:val="32"/>
          <w:szCs w:val="32"/>
        </w:rPr>
        <w:t>年</w:t>
      </w:r>
      <w:r w:rsidR="00D10D52">
        <w:rPr>
          <w:rFonts w:ascii="仿宋" w:eastAsia="仿宋" w:hAnsi="仿宋"/>
          <w:color w:val="000000"/>
          <w:sz w:val="32"/>
          <w:szCs w:val="32"/>
        </w:rPr>
        <w:t>1</w:t>
      </w:r>
      <w:r w:rsidR="001107F8">
        <w:rPr>
          <w:rFonts w:ascii="仿宋" w:eastAsia="仿宋" w:hAnsi="仿宋" w:hint="eastAsia"/>
          <w:color w:val="000000"/>
          <w:sz w:val="32"/>
          <w:szCs w:val="32"/>
        </w:rPr>
        <w:t>月</w:t>
      </w:r>
      <w:r w:rsidR="001A1ABE">
        <w:rPr>
          <w:rFonts w:ascii="仿宋" w:eastAsia="仿宋" w:hAnsi="仿宋"/>
          <w:color w:val="000000"/>
          <w:sz w:val="32"/>
          <w:szCs w:val="32"/>
        </w:rPr>
        <w:t>5</w:t>
      </w:r>
      <w:r w:rsidR="001107F8">
        <w:rPr>
          <w:rFonts w:ascii="仿宋" w:eastAsia="仿宋" w:hAnsi="仿宋" w:hint="eastAsia"/>
          <w:color w:val="000000"/>
          <w:sz w:val="32"/>
          <w:szCs w:val="32"/>
        </w:rPr>
        <w:t>日</w:t>
      </w:r>
    </w:p>
    <w:p w14:paraId="33F0A127" w14:textId="4EF384F1" w:rsidR="00CB51EC" w:rsidRDefault="001107F8" w:rsidP="00DE3E26">
      <w:pPr>
        <w:adjustRightInd w:val="0"/>
        <w:snapToGrid w:val="0"/>
        <w:jc w:val="left"/>
        <w:rPr>
          <w:rFonts w:ascii="仿宋" w:eastAsia="仿宋" w:hAnsi="仿宋"/>
        </w:rPr>
      </w:pPr>
      <w:r>
        <w:rPr>
          <w:rFonts w:ascii="仿宋" w:eastAsia="仿宋" w:hAnsi="仿宋"/>
          <w:noProof/>
        </w:rPr>
        <mc:AlternateContent>
          <mc:Choice Requires="wps">
            <w:drawing>
              <wp:anchor distT="0" distB="0" distL="114300" distR="114300" simplePos="0" relativeHeight="251660288" behindDoc="0" locked="0" layoutInCell="1" allowOverlap="1" wp14:anchorId="076ED5F5" wp14:editId="4212D91E">
                <wp:simplePos x="0" y="0"/>
                <wp:positionH relativeFrom="column">
                  <wp:posOffset>0</wp:posOffset>
                </wp:positionH>
                <wp:positionV relativeFrom="paragraph">
                  <wp:posOffset>15875</wp:posOffset>
                </wp:positionV>
                <wp:extent cx="5400675" cy="0"/>
                <wp:effectExtent l="9525" t="13335" r="952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0pt;margin-top:1.25pt;height:0pt;width:425.25pt;z-index:251660288;mso-width-relative:page;mso-height-relative:page;" filled="f" stroked="t" coordsize="21600,21600" o:gfxdata="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wst+3SAAAABAEAAA8AAAAAAAAAAQAgAAAAIgAAAGRycy9kb3ducmV2&#10;LnhtbFBLAQIUABQAAAAIAIdO4kCb4H/yyQEAAJ8DAAAOAAAAAAAAAAEAIAAAACEBAABkcnMvZTJv&#10;RG9jLnhtbFBLBQYAAAAABgAGAFkBAABcBQAAAAA=&#10;">
                <v:fill on="f" focussize="0,0"/>
                <v:stroke color="#000000" joinstyle="round"/>
                <v:imagedata o:title=""/>
                <o:lock v:ext="edit" aspectratio="f"/>
              </v:line>
            </w:pict>
          </mc:Fallback>
        </mc:AlternateContent>
      </w:r>
      <w:r>
        <w:rPr>
          <w:rFonts w:ascii="仿宋" w:eastAsia="仿宋" w:hAnsi="仿宋" w:hint="eastAsia"/>
          <w:sz w:val="32"/>
        </w:rPr>
        <w:t>抄送：</w:t>
      </w:r>
      <w:r w:rsidR="00D10D52">
        <w:rPr>
          <w:rFonts w:ascii="仿宋" w:eastAsia="仿宋" w:hAnsi="仿宋"/>
        </w:rPr>
        <w:t xml:space="preserve"> </w:t>
      </w:r>
    </w:p>
    <w:p w14:paraId="31632771" w14:textId="44B7D01C" w:rsidR="00770E36" w:rsidRPr="0085547C" w:rsidRDefault="001107F8" w:rsidP="00DE3E26">
      <w:pPr>
        <w:adjustRightInd w:val="0"/>
        <w:snapToGrid w:val="0"/>
        <w:rPr>
          <w:rFonts w:ascii="仿宋" w:eastAsia="仿宋" w:hAnsi="仿宋"/>
          <w:sz w:val="32"/>
        </w:rPr>
      </w:pPr>
      <w:r>
        <w:rPr>
          <w:rFonts w:ascii="仿宋" w:eastAsia="仿宋" w:hAnsi="仿宋" w:hint="eastAsia"/>
          <w:sz w:val="32"/>
        </w:rPr>
        <w:t xml:space="preserve">电子信息学院办公室     </w:t>
      </w:r>
      <w:r w:rsidR="00DE3E26">
        <w:rPr>
          <w:rFonts w:ascii="仿宋" w:eastAsia="仿宋" w:hAnsi="仿宋"/>
          <w:sz w:val="32"/>
        </w:rPr>
        <w:t xml:space="preserve">     </w:t>
      </w:r>
      <w:r>
        <w:rPr>
          <w:rFonts w:ascii="仿宋" w:eastAsia="仿宋" w:hAnsi="仿宋" w:hint="eastAsia"/>
          <w:sz w:val="32"/>
        </w:rPr>
        <w:t xml:space="preserve"> </w:t>
      </w:r>
      <w:r w:rsidR="00691F68">
        <w:rPr>
          <w:rFonts w:ascii="仿宋" w:eastAsia="仿宋" w:hAnsi="仿宋"/>
          <w:sz w:val="32"/>
        </w:rPr>
        <w:t xml:space="preserve">   </w:t>
      </w:r>
      <w:r>
        <w:rPr>
          <w:rFonts w:ascii="仿宋" w:eastAsia="仿宋" w:hAnsi="仿宋" w:hint="eastAsia"/>
          <w:sz w:val="32"/>
        </w:rPr>
        <w:t>202</w:t>
      </w:r>
      <w:r w:rsidR="00D10D52">
        <w:rPr>
          <w:rFonts w:ascii="仿宋" w:eastAsia="仿宋" w:hAnsi="仿宋"/>
          <w:sz w:val="32"/>
        </w:rPr>
        <w:t>4</w:t>
      </w:r>
      <w:r>
        <w:rPr>
          <w:rFonts w:ascii="仿宋" w:eastAsia="仿宋" w:hAnsi="仿宋" w:hint="eastAsia"/>
          <w:sz w:val="32"/>
        </w:rPr>
        <w:t>年</w:t>
      </w:r>
      <w:r w:rsidR="00D10D52">
        <w:rPr>
          <w:rFonts w:ascii="仿宋" w:eastAsia="仿宋" w:hAnsi="仿宋"/>
          <w:sz w:val="32"/>
        </w:rPr>
        <w:t>1</w:t>
      </w:r>
      <w:r>
        <w:rPr>
          <w:rFonts w:ascii="仿宋" w:eastAsia="仿宋" w:hAnsi="仿宋" w:hint="eastAsia"/>
          <w:sz w:val="32"/>
        </w:rPr>
        <w:t>月</w:t>
      </w:r>
      <w:r w:rsidR="00DE3E26">
        <w:rPr>
          <w:rFonts w:ascii="仿宋" w:eastAsia="仿宋" w:hAnsi="仿宋"/>
          <w:sz w:val="32"/>
        </w:rPr>
        <w:t>5</w:t>
      </w:r>
      <w:r>
        <w:rPr>
          <w:rFonts w:ascii="仿宋" w:eastAsia="仿宋" w:hAnsi="仿宋" w:hint="eastAsia"/>
          <w:sz w:val="32"/>
        </w:rPr>
        <w:t>日印发</w:t>
      </w:r>
      <w:r>
        <w:rPr>
          <w:rFonts w:ascii="仿宋" w:eastAsia="仿宋" w:hAnsi="仿宋"/>
          <w:noProof/>
        </w:rPr>
        <mc:AlternateContent>
          <mc:Choice Requires="wps">
            <w:drawing>
              <wp:anchor distT="0" distB="0" distL="114300" distR="114300" simplePos="0" relativeHeight="251661312" behindDoc="0" locked="0" layoutInCell="1" allowOverlap="1" wp14:anchorId="682027D1" wp14:editId="34A4678D">
                <wp:simplePos x="0" y="0"/>
                <wp:positionH relativeFrom="column">
                  <wp:posOffset>0</wp:posOffset>
                </wp:positionH>
                <wp:positionV relativeFrom="paragraph">
                  <wp:posOffset>371475</wp:posOffset>
                </wp:positionV>
                <wp:extent cx="5400675"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29.25pt;height:0pt;width:425.25pt;z-index:251661312;mso-width-relative:page;mso-height-relative:page;" filled="f" stroked="t" coordsize="21600,21600" o:gfxdata="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Q49pNQAAAAGAQAADwAAAAAAAAABACAAAAAiAAAAZHJzL2Rvd25y&#10;ZXYueG1sUEsBAhQAFAAAAAgAh07iQPS4QnDJAQAAnwMAAA4AAAAAAAAAAQAgAAAAIwEAAGRycy9l&#10;Mm9Eb2MueG1sUEsFBgAAAAAGAAYAWQEAAF4FAAAAAA==&#10;">
                <v:fill on="f" focussize="0,0"/>
                <v:stroke color="#000000" joinstyle="round"/>
                <v:imagedata o:title=""/>
                <o:lock v:ext="edit" aspectratio="f"/>
              </v:line>
            </w:pict>
          </mc:Fallback>
        </mc:AlternateContent>
      </w:r>
    </w:p>
    <w:sectPr w:rsidR="00770E36" w:rsidRPr="0085547C" w:rsidSect="00CE7273">
      <w:pgSz w:w="11906" w:h="16838"/>
      <w:pgMar w:top="1440" w:right="1800" w:bottom="1440" w:left="1800"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271A" w14:textId="77777777" w:rsidR="0072764D" w:rsidRDefault="0072764D" w:rsidP="00770E36">
      <w:r>
        <w:separator/>
      </w:r>
    </w:p>
  </w:endnote>
  <w:endnote w:type="continuationSeparator" w:id="0">
    <w:p w14:paraId="506981CE" w14:textId="77777777" w:rsidR="0072764D" w:rsidRDefault="0072764D" w:rsidP="0077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ZXiaoBiaoSong-B05S">
    <w:altName w:val="微软雅黑"/>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98DA" w14:textId="77777777" w:rsidR="0072764D" w:rsidRDefault="0072764D" w:rsidP="00770E36">
      <w:r>
        <w:separator/>
      </w:r>
    </w:p>
  </w:footnote>
  <w:footnote w:type="continuationSeparator" w:id="0">
    <w:p w14:paraId="7657884D" w14:textId="77777777" w:rsidR="0072764D" w:rsidRDefault="0072764D" w:rsidP="00770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8B394"/>
    <w:multiLevelType w:val="singleLevel"/>
    <w:tmpl w:val="F548B394"/>
    <w:lvl w:ilvl="0">
      <w:start w:val="1"/>
      <w:numFmt w:val="decimal"/>
      <w:suff w:val="nothing"/>
      <w:lvlText w:val="%1、"/>
      <w:lvlJc w:val="left"/>
    </w:lvl>
  </w:abstractNum>
  <w:abstractNum w:abstractNumId="1" w15:restartNumberingAfterBreak="0">
    <w:nsid w:val="2FA9B829"/>
    <w:multiLevelType w:val="singleLevel"/>
    <w:tmpl w:val="2FA9B829"/>
    <w:lvl w:ilvl="0">
      <w:start w:val="1"/>
      <w:numFmt w:val="decimal"/>
      <w:suff w:val="nothing"/>
      <w:lvlText w:val="%1、"/>
      <w:lvlJc w:val="left"/>
    </w:lvl>
  </w:abstractNum>
  <w:num w:numId="1" w16cid:durableId="141238113">
    <w:abstractNumId w:val="1"/>
    <w:lvlOverride w:ilvl="0">
      <w:startOverride w:val="1"/>
    </w:lvlOverride>
  </w:num>
  <w:num w:numId="2" w16cid:durableId="1767531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4C"/>
    <w:rsid w:val="00000440"/>
    <w:rsid w:val="00005037"/>
    <w:rsid w:val="000179AD"/>
    <w:rsid w:val="000229BC"/>
    <w:rsid w:val="00033345"/>
    <w:rsid w:val="001107F8"/>
    <w:rsid w:val="00150E4E"/>
    <w:rsid w:val="001636BF"/>
    <w:rsid w:val="00182C2C"/>
    <w:rsid w:val="001A1ABE"/>
    <w:rsid w:val="001A39E3"/>
    <w:rsid w:val="001F7299"/>
    <w:rsid w:val="00204C39"/>
    <w:rsid w:val="002F2654"/>
    <w:rsid w:val="003508E8"/>
    <w:rsid w:val="00375CDB"/>
    <w:rsid w:val="003E7DCE"/>
    <w:rsid w:val="00404F8E"/>
    <w:rsid w:val="004949C2"/>
    <w:rsid w:val="004A12A4"/>
    <w:rsid w:val="00591BEB"/>
    <w:rsid w:val="00666F90"/>
    <w:rsid w:val="00691F68"/>
    <w:rsid w:val="006B55B2"/>
    <w:rsid w:val="0072764D"/>
    <w:rsid w:val="00770E36"/>
    <w:rsid w:val="007F5A21"/>
    <w:rsid w:val="008438B4"/>
    <w:rsid w:val="0085547C"/>
    <w:rsid w:val="00896E4C"/>
    <w:rsid w:val="008B7E89"/>
    <w:rsid w:val="009003BC"/>
    <w:rsid w:val="0091689D"/>
    <w:rsid w:val="00934688"/>
    <w:rsid w:val="00941949"/>
    <w:rsid w:val="009B7EB5"/>
    <w:rsid w:val="009E7D1D"/>
    <w:rsid w:val="00A6709E"/>
    <w:rsid w:val="00AA19D1"/>
    <w:rsid w:val="00AF7467"/>
    <w:rsid w:val="00B53E34"/>
    <w:rsid w:val="00BA31A7"/>
    <w:rsid w:val="00BC0763"/>
    <w:rsid w:val="00BE423D"/>
    <w:rsid w:val="00C00849"/>
    <w:rsid w:val="00C04B8D"/>
    <w:rsid w:val="00C4523B"/>
    <w:rsid w:val="00C521A6"/>
    <w:rsid w:val="00C7783C"/>
    <w:rsid w:val="00CB51EC"/>
    <w:rsid w:val="00CD5241"/>
    <w:rsid w:val="00CE5F8B"/>
    <w:rsid w:val="00CE7273"/>
    <w:rsid w:val="00CF0FDE"/>
    <w:rsid w:val="00D10D52"/>
    <w:rsid w:val="00D15276"/>
    <w:rsid w:val="00D43F45"/>
    <w:rsid w:val="00D62E59"/>
    <w:rsid w:val="00DE3E26"/>
    <w:rsid w:val="00E16582"/>
    <w:rsid w:val="00EA1E59"/>
    <w:rsid w:val="00F40078"/>
    <w:rsid w:val="00FD0737"/>
    <w:rsid w:val="00FF5A87"/>
    <w:rsid w:val="15302188"/>
    <w:rsid w:val="32BD42E9"/>
    <w:rsid w:val="4598310C"/>
    <w:rsid w:val="6149405B"/>
    <w:rsid w:val="629E0118"/>
    <w:rsid w:val="652D02AE"/>
    <w:rsid w:val="6CD145D3"/>
    <w:rsid w:val="707B33F1"/>
    <w:rsid w:val="7FE66A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6D0BF"/>
  <w15:docId w15:val="{CD43D7C3-F728-4401-930D-EEFE590B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A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Default">
    <w:name w:val="Default"/>
    <w:rsid w:val="00770E36"/>
    <w:pPr>
      <w:widowControl w:val="0"/>
      <w:autoSpaceDE w:val="0"/>
      <w:autoSpaceDN w:val="0"/>
      <w:adjustRightInd w:val="0"/>
    </w:pPr>
    <w:rPr>
      <w:rFonts w:ascii="FZXiaoBiaoSong-B05S" w:eastAsia="FZXiaoBiaoSong-B05S" w:hAnsiTheme="minorHAnsi" w:cs="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263</Characters>
  <Application>Microsoft Office Word</Application>
  <DocSecurity>0</DocSecurity>
  <Lines>2</Lines>
  <Paragraphs>1</Paragraphs>
  <ScaleCrop>false</ScaleCrop>
  <Company>china</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 浠晢</cp:lastModifiedBy>
  <cp:revision>3</cp:revision>
  <dcterms:created xsi:type="dcterms:W3CDTF">2024-01-05T01:31:00Z</dcterms:created>
  <dcterms:modified xsi:type="dcterms:W3CDTF">2024-01-08T02:55:00Z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FB84D0EB00564E5C8F840AE5A1707F2B</vt:lpwstr>
  </property>
</Properties>
</file>